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25" w:type="dxa"/>
        <w:tblLayout w:type="fixed"/>
        <w:tblLook w:val="04A0" w:firstRow="1" w:lastRow="0" w:firstColumn="1" w:lastColumn="0" w:noHBand="0" w:noVBand="1"/>
      </w:tblPr>
      <w:tblGrid>
        <w:gridCol w:w="620"/>
        <w:gridCol w:w="5046"/>
        <w:gridCol w:w="1324"/>
        <w:gridCol w:w="1020"/>
        <w:gridCol w:w="621"/>
        <w:gridCol w:w="2481"/>
        <w:gridCol w:w="13"/>
      </w:tblGrid>
      <w:tr w:rsidR="00E85AC4" w14:paraId="27ECCAFC" w14:textId="77777777" w:rsidTr="00E36D8E">
        <w:trPr>
          <w:gridAfter w:val="1"/>
          <w:wAfter w:w="13" w:type="dxa"/>
          <w:trHeight w:val="567"/>
        </w:trPr>
        <w:tc>
          <w:tcPr>
            <w:tcW w:w="11112" w:type="dxa"/>
            <w:gridSpan w:val="6"/>
            <w:shd w:val="clear" w:color="auto" w:fill="FFFF00"/>
            <w:vAlign w:val="center"/>
          </w:tcPr>
          <w:p w14:paraId="5265D6C3" w14:textId="751B76B6" w:rsidR="00E85AC4" w:rsidRPr="00E85AC4" w:rsidRDefault="005C0C29" w:rsidP="005C0C29">
            <w:pPr>
              <w:jc w:val="center"/>
              <w:rPr>
                <w:rFonts w:cstheme="minorHAnsi"/>
                <w:b/>
                <w:color w:val="101010"/>
                <w:sz w:val="24"/>
                <w:szCs w:val="24"/>
              </w:rPr>
            </w:pPr>
            <w:r w:rsidRPr="00E85AC4">
              <w:rPr>
                <w:rFonts w:cstheme="minorHAnsi"/>
                <w:b/>
                <w:color w:val="101010"/>
                <w:sz w:val="24"/>
                <w:szCs w:val="24"/>
              </w:rPr>
              <w:t>ORTAK SEÇMELİ DERSLERİN</w:t>
            </w:r>
            <w:r>
              <w:rPr>
                <w:rFonts w:cstheme="minorHAnsi"/>
                <w:b/>
                <w:color w:val="101010"/>
                <w:sz w:val="24"/>
                <w:szCs w:val="24"/>
              </w:rPr>
              <w:t>,</w:t>
            </w:r>
            <w:r w:rsidRPr="00E85AC4">
              <w:rPr>
                <w:rFonts w:cstheme="minorHAnsi"/>
                <w:b/>
                <w:color w:val="101010"/>
                <w:sz w:val="24"/>
                <w:szCs w:val="24"/>
              </w:rPr>
              <w:t xml:space="preserve"> </w:t>
            </w:r>
            <w:r w:rsidR="00E85AC4" w:rsidRPr="00E85AC4">
              <w:rPr>
                <w:rFonts w:cstheme="minorHAnsi"/>
                <w:b/>
                <w:color w:val="101010"/>
                <w:sz w:val="24"/>
                <w:szCs w:val="24"/>
              </w:rPr>
              <w:t xml:space="preserve">2023-2024 EĞT.-ÖĞR. YILI </w:t>
            </w:r>
            <w:r w:rsidR="005009A7">
              <w:rPr>
                <w:rFonts w:cstheme="minorHAnsi"/>
                <w:b/>
                <w:color w:val="101010"/>
                <w:sz w:val="24"/>
                <w:szCs w:val="24"/>
              </w:rPr>
              <w:t>BAHAR</w:t>
            </w:r>
            <w:r w:rsidR="00E85AC4" w:rsidRPr="00E85AC4">
              <w:rPr>
                <w:rFonts w:cstheme="minorHAnsi"/>
                <w:b/>
                <w:color w:val="101010"/>
                <w:sz w:val="24"/>
                <w:szCs w:val="24"/>
              </w:rPr>
              <w:t xml:space="preserve"> YARIYILI DERS PROGRAMI</w:t>
            </w:r>
          </w:p>
        </w:tc>
      </w:tr>
      <w:tr w:rsidR="00E22A6C" w14:paraId="0DA26AEF" w14:textId="77777777" w:rsidTr="00E36D8E">
        <w:tc>
          <w:tcPr>
            <w:tcW w:w="620" w:type="dxa"/>
            <w:shd w:val="clear" w:color="auto" w:fill="FFFF00"/>
            <w:vAlign w:val="center"/>
          </w:tcPr>
          <w:p w14:paraId="6BAB3790" w14:textId="3A93E11D" w:rsidR="009A1BBA" w:rsidRPr="00D40481" w:rsidRDefault="009A1BBA" w:rsidP="00D40481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S.NO</w:t>
            </w:r>
          </w:p>
        </w:tc>
        <w:tc>
          <w:tcPr>
            <w:tcW w:w="5046" w:type="dxa"/>
            <w:shd w:val="clear" w:color="auto" w:fill="FFFF00"/>
            <w:vAlign w:val="center"/>
          </w:tcPr>
          <w:p w14:paraId="17AA489C" w14:textId="1033D6BB" w:rsidR="009A1BBA" w:rsidRPr="00D40481" w:rsidRDefault="009A1BBA" w:rsidP="00D40481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Ders Kodu Ders Adı</w:t>
            </w:r>
          </w:p>
        </w:tc>
        <w:tc>
          <w:tcPr>
            <w:tcW w:w="1324" w:type="dxa"/>
            <w:shd w:val="clear" w:color="auto" w:fill="FFFF00"/>
            <w:vAlign w:val="center"/>
          </w:tcPr>
          <w:p w14:paraId="1D78D293" w14:textId="1F63FC95" w:rsidR="009A1BBA" w:rsidRPr="00D40481" w:rsidRDefault="009A1BBA" w:rsidP="009A1B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Gün</w:t>
            </w:r>
            <w:r>
              <w:rPr>
                <w:rFonts w:cstheme="minorHAnsi"/>
                <w:color w:val="101010"/>
                <w:sz w:val="20"/>
                <w:szCs w:val="20"/>
              </w:rPr>
              <w:t>/ Saat</w:t>
            </w:r>
          </w:p>
        </w:tc>
        <w:tc>
          <w:tcPr>
            <w:tcW w:w="1020" w:type="dxa"/>
            <w:shd w:val="clear" w:color="auto" w:fill="FFFF00"/>
            <w:vAlign w:val="center"/>
          </w:tcPr>
          <w:p w14:paraId="145EAD0B" w14:textId="225243E9" w:rsidR="009A1BBA" w:rsidRPr="00D40481" w:rsidRDefault="009A1BBA" w:rsidP="00D404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Derslik</w:t>
            </w:r>
          </w:p>
        </w:tc>
        <w:tc>
          <w:tcPr>
            <w:tcW w:w="621" w:type="dxa"/>
            <w:shd w:val="clear" w:color="auto" w:fill="FFFF00"/>
            <w:vAlign w:val="center"/>
          </w:tcPr>
          <w:p w14:paraId="0F213C71" w14:textId="51C1EE80" w:rsidR="009A1BBA" w:rsidRPr="00D40481" w:rsidRDefault="009A1BBA" w:rsidP="00D404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Öğretim Türü</w:t>
            </w:r>
          </w:p>
        </w:tc>
        <w:tc>
          <w:tcPr>
            <w:tcW w:w="2494" w:type="dxa"/>
            <w:gridSpan w:val="2"/>
            <w:shd w:val="clear" w:color="auto" w:fill="FFFF00"/>
            <w:vAlign w:val="center"/>
          </w:tcPr>
          <w:p w14:paraId="09048657" w14:textId="35C162CB" w:rsidR="009A1BBA" w:rsidRPr="00D40481" w:rsidRDefault="009A1BBA" w:rsidP="00D404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Öğretim Üyesi/Görevlisi</w:t>
            </w:r>
          </w:p>
        </w:tc>
      </w:tr>
      <w:tr w:rsidR="0093485E" w14:paraId="201D090A" w14:textId="77777777" w:rsidTr="00E36D8E">
        <w:tc>
          <w:tcPr>
            <w:tcW w:w="620" w:type="dxa"/>
            <w:shd w:val="clear" w:color="auto" w:fill="8EAADB" w:themeFill="accent1" w:themeFillTint="99"/>
            <w:vAlign w:val="center"/>
          </w:tcPr>
          <w:p w14:paraId="0DD7C492" w14:textId="3E116DFE" w:rsidR="0093485E" w:rsidRPr="00D40481" w:rsidRDefault="0093485E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59BD8469" w14:textId="490E9C20" w:rsidR="0093485E" w:rsidRPr="00364162" w:rsidRDefault="0093485E" w:rsidP="00AF7A11">
            <w:pPr>
              <w:rPr>
                <w:rFonts w:cstheme="minorHAnsi"/>
                <w:sz w:val="20"/>
                <w:szCs w:val="20"/>
              </w:rPr>
            </w:pPr>
            <w:r w:rsidRPr="001778C2">
              <w:rPr>
                <w:rStyle w:val="ng-binding"/>
                <w:rFonts w:cstheme="minorHAnsi"/>
                <w:sz w:val="20"/>
                <w:szCs w:val="20"/>
              </w:rPr>
              <w:t>GSA-101 Sanata Giriş</w:t>
            </w:r>
            <w:r w:rsidR="009A0D75">
              <w:rPr>
                <w:rStyle w:val="ng-binding"/>
                <w:rFonts w:cstheme="minorHAnsi"/>
                <w:sz w:val="20"/>
                <w:szCs w:val="20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40646DD3" w14:textId="77777777" w:rsidR="00853630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Pazartesi</w:t>
            </w:r>
          </w:p>
          <w:p w14:paraId="2AED1690" w14:textId="67D5FE62" w:rsidR="0093485E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13.30-15.00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72E17F1A" w14:textId="2BE8133D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4FD5FDA2" w14:textId="570F0E2D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68AF1748" w14:textId="097C9E95" w:rsidR="0093485E" w:rsidRPr="00D40481" w:rsidRDefault="0093485E" w:rsidP="009348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MURAT KALAFAT</w:t>
            </w:r>
          </w:p>
        </w:tc>
      </w:tr>
      <w:tr w:rsidR="0093485E" w14:paraId="46CFEE7E" w14:textId="77777777" w:rsidTr="00E36D8E">
        <w:tc>
          <w:tcPr>
            <w:tcW w:w="620" w:type="dxa"/>
            <w:shd w:val="clear" w:color="auto" w:fill="F4B083" w:themeFill="accent2" w:themeFillTint="99"/>
            <w:vAlign w:val="center"/>
          </w:tcPr>
          <w:p w14:paraId="50239B33" w14:textId="6F83E6FA" w:rsidR="0093485E" w:rsidRPr="00D40481" w:rsidRDefault="0093485E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0105DC6E" w14:textId="30F1DD30" w:rsidR="0093485E" w:rsidRPr="00364162" w:rsidRDefault="0093485E" w:rsidP="00AF7A11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GSA-104 Temel Sanat Becerileri (</w:t>
            </w:r>
            <w:r>
              <w:rPr>
                <w:rStyle w:val="ng-binding"/>
                <w:rFonts w:cstheme="minorHAnsi"/>
                <w:sz w:val="20"/>
                <w:szCs w:val="20"/>
              </w:rPr>
              <w:t>Grup</w:t>
            </w:r>
            <w:r w:rsidRPr="0093485E">
              <w:rPr>
                <w:rStyle w:val="ng-binding"/>
                <w:rFonts w:cstheme="minorHAnsi"/>
                <w:sz w:val="20"/>
                <w:szCs w:val="20"/>
              </w:rPr>
              <w:t>-1)</w:t>
            </w:r>
            <w:r w:rsidR="009A0D75">
              <w:rPr>
                <w:rStyle w:val="ng-binding"/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523598AC" w14:textId="77777777" w:rsidR="00D73F92" w:rsidRPr="00D73F92" w:rsidRDefault="00D73F92" w:rsidP="00D73F92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58E626D3" w14:textId="6D2ECFA1" w:rsidR="0093485E" w:rsidRPr="00D40481" w:rsidRDefault="00D73F92" w:rsidP="00D73F92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09: 30-12.15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45BBB3F3" w14:textId="77777777" w:rsidR="0093485E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Yüz yüze</w:t>
            </w:r>
          </w:p>
          <w:p w14:paraId="106C55B5" w14:textId="0C668B0B" w:rsidR="00D73F92" w:rsidRPr="00D40481" w:rsidRDefault="00322978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73F92" w:rsidRPr="00D73F92">
              <w:rPr>
                <w:rFonts w:cstheme="minorHAnsi"/>
                <w:sz w:val="20"/>
                <w:szCs w:val="20"/>
              </w:rPr>
              <w:t>ERTLAB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2720B2A8" w14:textId="45432997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2C72AFD3" w14:textId="3A3C62AF" w:rsidR="0093485E" w:rsidRPr="00D40481" w:rsidRDefault="0093485E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EMİNE KETENCİOĞLU</w:t>
            </w:r>
          </w:p>
        </w:tc>
      </w:tr>
      <w:tr w:rsidR="0093485E" w14:paraId="28EE5FAA" w14:textId="77777777" w:rsidTr="00E36D8E">
        <w:tc>
          <w:tcPr>
            <w:tcW w:w="620" w:type="dxa"/>
            <w:shd w:val="clear" w:color="auto" w:fill="F4B083" w:themeFill="accent2" w:themeFillTint="99"/>
            <w:vAlign w:val="center"/>
          </w:tcPr>
          <w:p w14:paraId="495E696D" w14:textId="32410553" w:rsidR="0093485E" w:rsidRPr="00D40481" w:rsidRDefault="0093485E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45FF6119" w14:textId="49BF4032" w:rsidR="0093485E" w:rsidRPr="00364162" w:rsidRDefault="0093485E" w:rsidP="00AF7A11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GSA-104 Temel Sanat Becerileri (</w:t>
            </w:r>
            <w:r>
              <w:rPr>
                <w:rStyle w:val="ng-binding"/>
                <w:rFonts w:cstheme="minorHAnsi"/>
                <w:sz w:val="20"/>
                <w:szCs w:val="20"/>
              </w:rPr>
              <w:t>Grup</w:t>
            </w:r>
            <w:r w:rsidRPr="0093485E">
              <w:rPr>
                <w:rStyle w:val="ng-binding"/>
                <w:rFonts w:cstheme="minorHAnsi"/>
                <w:sz w:val="20"/>
                <w:szCs w:val="20"/>
              </w:rPr>
              <w:t>-</w:t>
            </w:r>
            <w:r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93485E">
              <w:rPr>
                <w:rStyle w:val="ng-binding"/>
                <w:rFonts w:cstheme="minorHAnsi"/>
                <w:sz w:val="20"/>
                <w:szCs w:val="20"/>
              </w:rPr>
              <w:t>)</w:t>
            </w:r>
            <w:r w:rsidR="009A0D75">
              <w:rPr>
                <w:rStyle w:val="ng-binding"/>
                <w:rFonts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74278C6F" w14:textId="77777777" w:rsidR="00D73F92" w:rsidRPr="00D73F92" w:rsidRDefault="00D73F92" w:rsidP="00D73F92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713CE880" w14:textId="2C437D1B" w:rsidR="0093485E" w:rsidRPr="00D40481" w:rsidRDefault="00D73F92" w:rsidP="00D73F92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73F92">
              <w:rPr>
                <w:rFonts w:cstheme="minorHAnsi"/>
                <w:color w:val="101010"/>
                <w:sz w:val="20"/>
                <w:szCs w:val="20"/>
              </w:rPr>
              <w:t>13.15-16.00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1FDB61F2" w14:textId="77777777" w:rsidR="0093485E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Yüz yüze</w:t>
            </w:r>
          </w:p>
          <w:p w14:paraId="48B07055" w14:textId="38EF31A3" w:rsidR="00D73F92" w:rsidRPr="00D40481" w:rsidRDefault="00322978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73F92" w:rsidRPr="00D73F92">
              <w:rPr>
                <w:rFonts w:cstheme="minorHAnsi"/>
                <w:sz w:val="20"/>
                <w:szCs w:val="20"/>
              </w:rPr>
              <w:t>ERTLAB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33D25435" w14:textId="49BC7A9C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26F53B3D" w14:textId="5B138E74" w:rsidR="0093485E" w:rsidRPr="00D40481" w:rsidRDefault="0093485E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EMİNE KETENCİOĞLU</w:t>
            </w:r>
          </w:p>
        </w:tc>
      </w:tr>
      <w:tr w:rsidR="0093485E" w14:paraId="06852BDC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5BD8C1B1" w14:textId="0376086A" w:rsidR="0093485E" w:rsidRPr="00D40481" w:rsidRDefault="0093485E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258B8156" w14:textId="27A30E98" w:rsidR="0093485E" w:rsidRPr="00364162" w:rsidRDefault="0093485E" w:rsidP="0093485E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>OSD-101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İş Sağlığı ve Güvenliği I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24D3C23E" w14:textId="77777777" w:rsidR="0093485E" w:rsidRDefault="002A7488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Pazartesi</w:t>
            </w:r>
          </w:p>
          <w:p w14:paraId="73ED9881" w14:textId="2C5FE5C0" w:rsidR="002A7488" w:rsidRPr="00D40481" w:rsidRDefault="00D736BE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17:15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-19:00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7D008C03" w14:textId="7A1976E5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190858BC" w14:textId="6B43749E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7040F1B2" w14:textId="1452A7BE" w:rsidR="0093485E" w:rsidRPr="00D40481" w:rsidRDefault="0093485E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RUHAN ALTUN ANAYURT</w:t>
            </w:r>
          </w:p>
        </w:tc>
      </w:tr>
      <w:tr w:rsidR="0093485E" w14:paraId="536D51DA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6E940341" w14:textId="622D7404" w:rsidR="0093485E" w:rsidRPr="00D40481" w:rsidRDefault="0093485E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3F4DB4BF" w14:textId="28F1F129" w:rsidR="0093485E" w:rsidRPr="00364162" w:rsidRDefault="0093485E" w:rsidP="0093485E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>OSD-101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İş Sağlığı ve Güvenliği I (Grup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7DAE51B8" w14:textId="77777777" w:rsidR="0093485E" w:rsidRDefault="002A7488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Perşembe</w:t>
            </w:r>
          </w:p>
          <w:p w14:paraId="231BDF07" w14:textId="2E5505A6" w:rsidR="002A7488" w:rsidRPr="00D40481" w:rsidRDefault="002A7488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</w:t>
            </w:r>
            <w:r w:rsidR="00220C0A">
              <w:rPr>
                <w:rFonts w:cstheme="minorHAnsi"/>
                <w:color w:val="101010"/>
                <w:sz w:val="20"/>
                <w:szCs w:val="20"/>
              </w:rPr>
              <w:t>15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7F47C8A3" w14:textId="5365167A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7FE8FEC9" w14:textId="5016E0CD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288362AD" w14:textId="6CF1DB49" w:rsidR="0093485E" w:rsidRPr="00D40481" w:rsidRDefault="0093485E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RUHAN ALTUN ANAYURT</w:t>
            </w:r>
          </w:p>
        </w:tc>
      </w:tr>
      <w:tr w:rsidR="0093485E" w14:paraId="24DFBA65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58E678A1" w14:textId="04C8AF6C" w:rsidR="0093485E" w:rsidRPr="00D40481" w:rsidRDefault="0093485E" w:rsidP="0093485E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1CAEA42A" w14:textId="56E2F141" w:rsidR="0093485E" w:rsidRPr="00364162" w:rsidRDefault="0093485E" w:rsidP="0093485E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>OSD-101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İş Sağlığı ve Güvenliği I 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3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6DA0D9AD" w14:textId="77777777" w:rsidR="0093485E" w:rsidRPr="002A7488" w:rsidRDefault="002A7488" w:rsidP="0093485E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2A7488">
              <w:rPr>
                <w:rFonts w:cstheme="minorHAnsi"/>
                <w:bCs/>
                <w:color w:val="101010"/>
                <w:sz w:val="20"/>
                <w:szCs w:val="20"/>
              </w:rPr>
              <w:t>Cuma</w:t>
            </w:r>
          </w:p>
          <w:p w14:paraId="72DC9368" w14:textId="18A79835" w:rsidR="002A7488" w:rsidRPr="009A081C" w:rsidRDefault="002A7488" w:rsidP="0093485E">
            <w:pPr>
              <w:jc w:val="center"/>
              <w:rPr>
                <w:rFonts w:cstheme="minorHAnsi"/>
                <w:b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</w:t>
            </w:r>
            <w:r w:rsidR="00220C0A">
              <w:rPr>
                <w:rFonts w:cstheme="minorHAnsi"/>
                <w:color w:val="101010"/>
                <w:sz w:val="20"/>
                <w:szCs w:val="20"/>
              </w:rPr>
              <w:t>15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130FE6CF" w14:textId="381B2309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64164792" w14:textId="6C82255E" w:rsidR="0093485E" w:rsidRPr="00D40481" w:rsidRDefault="0093485E" w:rsidP="009348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45C4AAF8" w14:textId="5BCD7A8C" w:rsidR="0093485E" w:rsidRPr="00D40481" w:rsidRDefault="0093485E" w:rsidP="0093485E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RUHAN ALTUN ANAYURT</w:t>
            </w:r>
          </w:p>
        </w:tc>
      </w:tr>
      <w:tr w:rsidR="00853630" w14:paraId="6C9FAD11" w14:textId="77777777" w:rsidTr="00E36D8E">
        <w:tc>
          <w:tcPr>
            <w:tcW w:w="620" w:type="dxa"/>
            <w:shd w:val="clear" w:color="auto" w:fill="FFC000"/>
            <w:vAlign w:val="center"/>
          </w:tcPr>
          <w:p w14:paraId="23E9EB38" w14:textId="21FE8047" w:rsidR="00853630" w:rsidRPr="00D40481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5FF180B5" w14:textId="348E328A" w:rsidR="00853630" w:rsidRPr="00364162" w:rsidRDefault="00853630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OSD-102 İş Sağlığı ve Güvenliği II</w:t>
            </w:r>
            <w:r>
              <w:rPr>
                <w:rStyle w:val="ng-binding"/>
                <w:rFonts w:cstheme="minorHAnsi"/>
                <w:sz w:val="20"/>
                <w:szCs w:val="20"/>
              </w:rPr>
              <w:t xml:space="preserve"> (Grup-1)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4E35B066" w14:textId="77777777" w:rsidR="00853630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Pazartesi</w:t>
            </w:r>
          </w:p>
          <w:p w14:paraId="4EE396E4" w14:textId="7CBD11D7" w:rsidR="00853630" w:rsidRPr="00D40481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13:15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-15:00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0C207B54" w14:textId="673CA934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5527F877" w14:textId="73A1F75B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7973DAD9" w14:textId="0EC6BEBA" w:rsidR="00853630" w:rsidRPr="00D40481" w:rsidRDefault="00853630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SEMRA TÜRKMEN YILMAZ</w:t>
            </w:r>
          </w:p>
        </w:tc>
      </w:tr>
      <w:tr w:rsidR="00853630" w14:paraId="7E5C4E0B" w14:textId="77777777" w:rsidTr="00E36D8E">
        <w:tc>
          <w:tcPr>
            <w:tcW w:w="620" w:type="dxa"/>
            <w:shd w:val="clear" w:color="auto" w:fill="FFC000"/>
            <w:vAlign w:val="center"/>
          </w:tcPr>
          <w:p w14:paraId="128FDE50" w14:textId="6FAB8D19" w:rsidR="00853630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34504BE6" w14:textId="798FA781" w:rsidR="00853630" w:rsidRPr="0093485E" w:rsidRDefault="00853630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>
              <w:rPr>
                <w:rStyle w:val="ng-binding"/>
                <w:rFonts w:cstheme="minorHAnsi"/>
                <w:sz w:val="20"/>
                <w:szCs w:val="20"/>
              </w:rPr>
              <w:t>0SD-102 İş Sağlığı ve Güvenliği II (Grup-2)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1719FA13" w14:textId="77777777" w:rsidR="00853630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 xml:space="preserve">Salı </w:t>
            </w:r>
          </w:p>
          <w:p w14:paraId="077C902C" w14:textId="5A9B6844" w:rsidR="00853630" w:rsidRPr="00D40481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50B3A4C0" w14:textId="16FBEFD8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Çevrim İçi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16C43F81" w14:textId="5A2CDD9A" w:rsidR="00853630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43D88">
              <w:rPr>
                <w:rFonts w:cstheme="minorHAnsi"/>
                <w:sz w:val="20"/>
                <w:szCs w:val="20"/>
              </w:rPr>
              <w:t>I.Ö.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01C504F8" w14:textId="063E3644" w:rsidR="00853630" w:rsidRDefault="00853630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F43D88">
              <w:rPr>
                <w:rFonts w:cstheme="minorHAnsi"/>
                <w:color w:val="101010"/>
                <w:sz w:val="20"/>
                <w:szCs w:val="20"/>
              </w:rPr>
              <w:t>SEMRA TÜRKMEN YILMAZ</w:t>
            </w:r>
          </w:p>
        </w:tc>
      </w:tr>
      <w:tr w:rsidR="00853630" w14:paraId="326768D0" w14:textId="77777777" w:rsidTr="00E36D8E">
        <w:tc>
          <w:tcPr>
            <w:tcW w:w="620" w:type="dxa"/>
            <w:shd w:val="clear" w:color="auto" w:fill="8496B0" w:themeFill="text2" w:themeFillTint="99"/>
            <w:vAlign w:val="center"/>
          </w:tcPr>
          <w:p w14:paraId="0BBE0CA8" w14:textId="2350E149" w:rsidR="00853630" w:rsidRPr="00D40481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8496B0" w:themeFill="text2" w:themeFillTint="99"/>
            <w:vAlign w:val="center"/>
          </w:tcPr>
          <w:p w14:paraId="14F83757" w14:textId="5D503065" w:rsidR="00853630" w:rsidRPr="00364162" w:rsidRDefault="00853630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OSD-106 Davranışsal Bağımlılık ve Mücadele</w:t>
            </w:r>
          </w:p>
        </w:tc>
        <w:tc>
          <w:tcPr>
            <w:tcW w:w="1324" w:type="dxa"/>
            <w:shd w:val="clear" w:color="auto" w:fill="8496B0" w:themeFill="text2" w:themeFillTint="99"/>
            <w:vAlign w:val="center"/>
          </w:tcPr>
          <w:p w14:paraId="15854CCD" w14:textId="77777777" w:rsidR="00D0539F" w:rsidRPr="00D0539F" w:rsidRDefault="00D0539F" w:rsidP="00D0539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D0539F"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116FC1D3" w14:textId="35D5F4FB" w:rsidR="00853630" w:rsidRPr="00D40481" w:rsidRDefault="00D0539F" w:rsidP="009871B3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D0539F">
              <w:rPr>
                <w:rFonts w:cstheme="minorHAnsi"/>
                <w:color w:val="101010"/>
                <w:sz w:val="20"/>
                <w:szCs w:val="20"/>
              </w:rPr>
              <w:t>1</w:t>
            </w:r>
            <w:r w:rsidR="009871B3">
              <w:rPr>
                <w:rFonts w:cstheme="minorHAnsi"/>
                <w:color w:val="101010"/>
                <w:sz w:val="20"/>
                <w:szCs w:val="20"/>
              </w:rPr>
              <w:t>3</w:t>
            </w:r>
            <w:r w:rsidRPr="00D0539F">
              <w:rPr>
                <w:rFonts w:cstheme="minorHAnsi"/>
                <w:color w:val="101010"/>
                <w:sz w:val="20"/>
                <w:szCs w:val="20"/>
              </w:rPr>
              <w:t>:</w:t>
            </w:r>
            <w:r w:rsidR="009871B3">
              <w:rPr>
                <w:rFonts w:cstheme="minorHAnsi"/>
                <w:color w:val="101010"/>
                <w:sz w:val="20"/>
                <w:szCs w:val="20"/>
              </w:rPr>
              <w:t>1</w:t>
            </w:r>
            <w:r w:rsidRPr="00D0539F">
              <w:rPr>
                <w:rFonts w:cstheme="minorHAnsi"/>
                <w:color w:val="101010"/>
                <w:sz w:val="20"/>
                <w:szCs w:val="20"/>
              </w:rPr>
              <w:t>5</w:t>
            </w:r>
            <w:proofErr w:type="gramEnd"/>
            <w:r w:rsidRPr="00D0539F">
              <w:rPr>
                <w:rFonts w:cstheme="minorHAnsi"/>
                <w:color w:val="101010"/>
                <w:sz w:val="20"/>
                <w:szCs w:val="20"/>
              </w:rPr>
              <w:t>-1</w:t>
            </w:r>
            <w:r w:rsidR="009871B3">
              <w:rPr>
                <w:rFonts w:cstheme="minorHAnsi"/>
                <w:color w:val="101010"/>
                <w:sz w:val="20"/>
                <w:szCs w:val="20"/>
              </w:rPr>
              <w:t>4</w:t>
            </w:r>
            <w:r w:rsidRPr="00D0539F">
              <w:rPr>
                <w:rFonts w:cstheme="minorHAnsi"/>
                <w:color w:val="101010"/>
                <w:sz w:val="20"/>
                <w:szCs w:val="20"/>
              </w:rPr>
              <w:t>:30</w:t>
            </w:r>
          </w:p>
        </w:tc>
        <w:tc>
          <w:tcPr>
            <w:tcW w:w="1020" w:type="dxa"/>
            <w:shd w:val="clear" w:color="auto" w:fill="8496B0" w:themeFill="text2" w:themeFillTint="99"/>
            <w:vAlign w:val="center"/>
          </w:tcPr>
          <w:p w14:paraId="076B7E7E" w14:textId="3CE16F22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496B0" w:themeFill="text2" w:themeFillTint="99"/>
            <w:vAlign w:val="center"/>
          </w:tcPr>
          <w:p w14:paraId="41E05C26" w14:textId="5DAB1791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496B0" w:themeFill="text2" w:themeFillTint="99"/>
            <w:vAlign w:val="center"/>
          </w:tcPr>
          <w:p w14:paraId="573BF65E" w14:textId="323C1AA3" w:rsidR="00853630" w:rsidRPr="00D40481" w:rsidRDefault="00853630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SONGÜL KAMIŞLI</w:t>
            </w:r>
          </w:p>
        </w:tc>
      </w:tr>
      <w:tr w:rsidR="00853630" w14:paraId="0859421E" w14:textId="77777777" w:rsidTr="00E36D8E">
        <w:tc>
          <w:tcPr>
            <w:tcW w:w="620" w:type="dxa"/>
            <w:shd w:val="clear" w:color="auto" w:fill="F4B083" w:themeFill="accent2" w:themeFillTint="99"/>
            <w:vAlign w:val="center"/>
          </w:tcPr>
          <w:p w14:paraId="489CDB89" w14:textId="70DF61E4" w:rsidR="00853630" w:rsidRPr="00D40481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10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449EFC13" w14:textId="3E9D10F0" w:rsidR="00853630" w:rsidRPr="00364162" w:rsidRDefault="00853630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OSD-116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Âhilik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Ahlakı ve Yâran Kültürü (Grup </w:t>
            </w:r>
            <w:r w:rsidR="003434C0"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178EE682" w14:textId="77777777" w:rsidR="00853630" w:rsidRPr="0001653A" w:rsidRDefault="00853630" w:rsidP="0085363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 xml:space="preserve">Perşembe </w:t>
            </w:r>
          </w:p>
          <w:p w14:paraId="22392E8F" w14:textId="602DD7AD" w:rsidR="00853630" w:rsidRPr="0001653A" w:rsidRDefault="00853630" w:rsidP="0085363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14.15-16.00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06BBECA2" w14:textId="153F66AF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7271BDAB" w14:textId="2B4C6FFC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10863984" w14:textId="32CBCAB2" w:rsidR="00853630" w:rsidRPr="00D40481" w:rsidRDefault="00853630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İBRAHİM AKYOL</w:t>
            </w:r>
          </w:p>
        </w:tc>
      </w:tr>
      <w:tr w:rsidR="00853630" w14:paraId="480984FE" w14:textId="77777777" w:rsidTr="00E36D8E">
        <w:tc>
          <w:tcPr>
            <w:tcW w:w="620" w:type="dxa"/>
            <w:shd w:val="clear" w:color="auto" w:fill="F4B083" w:themeFill="accent2" w:themeFillTint="99"/>
            <w:vAlign w:val="center"/>
          </w:tcPr>
          <w:p w14:paraId="44BF574B" w14:textId="44BB66C2" w:rsidR="00853630" w:rsidRPr="00D40481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11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7B84A44C" w14:textId="4839637E" w:rsidR="00853630" w:rsidRPr="00364162" w:rsidRDefault="00853630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OSD-116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Âhilik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Ahlakı ve Yâran Kültürü (Grup </w:t>
            </w:r>
            <w:r w:rsidR="003434C0"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59B7E881" w14:textId="77777777" w:rsidR="00853630" w:rsidRPr="0001653A" w:rsidRDefault="00853630" w:rsidP="0085363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Perşembe</w:t>
            </w:r>
          </w:p>
          <w:p w14:paraId="2A9FDF76" w14:textId="7F5F82D6" w:rsidR="00853630" w:rsidRPr="0001653A" w:rsidRDefault="00853630" w:rsidP="00853630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17.15-19.00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524C826A" w14:textId="3B032FC4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5C340076" w14:textId="6ED14564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</w:t>
            </w:r>
            <w:r w:rsidRPr="00D40481">
              <w:rPr>
                <w:rFonts w:cstheme="minorHAnsi"/>
                <w:sz w:val="20"/>
                <w:szCs w:val="20"/>
              </w:rPr>
              <w:t>.Ö</w:t>
            </w:r>
            <w:proofErr w:type="gramEnd"/>
            <w:r w:rsidRPr="00D40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5202948B" w14:textId="6083C58E" w:rsidR="00853630" w:rsidRPr="00D40481" w:rsidRDefault="00853630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İBRAHİM AKYOL</w:t>
            </w:r>
          </w:p>
        </w:tc>
      </w:tr>
      <w:tr w:rsidR="00853630" w14:paraId="203E4A77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303FDEB7" w14:textId="6461EEED" w:rsidR="00853630" w:rsidRPr="00D40481" w:rsidRDefault="00853630" w:rsidP="00853630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12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1D4FCF2D" w14:textId="2D967279" w:rsidR="00853630" w:rsidRPr="00364162" w:rsidRDefault="00853630" w:rsidP="00853630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OSD-118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</w:t>
            </w:r>
            <w:r w:rsidR="003434C0"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6B68F409" w14:textId="77777777" w:rsidR="00822E6F" w:rsidRPr="0001653A" w:rsidRDefault="00822E6F" w:rsidP="00822E6F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Perşembe</w:t>
            </w:r>
          </w:p>
          <w:p w14:paraId="19CBA9C5" w14:textId="4A89E099" w:rsidR="00853630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5: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353CBBCA" w14:textId="7769F147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75FD0A53" w14:textId="4962CFF8" w:rsidR="00853630" w:rsidRPr="00D40481" w:rsidRDefault="00853630" w:rsidP="008536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0781F91C" w14:textId="12F0CA08" w:rsidR="00853630" w:rsidRPr="00D40481" w:rsidRDefault="00853630" w:rsidP="00853630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822E6F" w14:paraId="296F25BF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1E3948BC" w14:textId="1C17DAC2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13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16A81F74" w14:textId="1AC9CBC3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OSD-118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</w:t>
            </w:r>
            <w:r w:rsidR="003434C0"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15089D3E" w14:textId="2DEDCF65" w:rsidR="00822E6F" w:rsidRPr="0001653A" w:rsidRDefault="00822E6F" w:rsidP="00822E6F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>Salı</w:t>
            </w:r>
          </w:p>
          <w:p w14:paraId="4ACB5FBC" w14:textId="06851850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5: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77248AC8" w14:textId="7018E1C5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4FED128A" w14:textId="235C534F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</w:t>
            </w:r>
            <w:r w:rsidRPr="00D40481">
              <w:rPr>
                <w:rFonts w:cstheme="minorHAnsi"/>
                <w:sz w:val="20"/>
                <w:szCs w:val="20"/>
              </w:rPr>
              <w:t>.Ö</w:t>
            </w:r>
            <w:proofErr w:type="gramEnd"/>
            <w:r w:rsidRPr="00D40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54ED29F3" w14:textId="59546B15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822E6F" w14:paraId="16F911C7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5FC07C15" w14:textId="5A300417" w:rsidR="00822E6F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14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76650D7D" w14:textId="56AF7FA2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OSD-118 </w:t>
            </w:r>
            <w:proofErr w:type="spellStart"/>
            <w:r w:rsidRPr="00364162">
              <w:rPr>
                <w:rStyle w:val="ng-binding"/>
                <w:rFonts w:cstheme="minorHAnsi"/>
                <w:sz w:val="20"/>
                <w:szCs w:val="20"/>
              </w:rPr>
              <w:t>Fitoterapi</w:t>
            </w:r>
            <w:proofErr w:type="spellEnd"/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 ve Aromaterapi (Grup 3)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0DFF52D8" w14:textId="77777777" w:rsidR="00822E6F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1DC368C7" w14:textId="1818956C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15:15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6C975137" w14:textId="3144CB06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04138A4B" w14:textId="7127F8CB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7CAD1484" w14:textId="1DE3D2AE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ESMA ÖZHÜNER</w:t>
            </w:r>
          </w:p>
        </w:tc>
      </w:tr>
      <w:tr w:rsidR="00822E6F" w14:paraId="38FD6954" w14:textId="77777777" w:rsidTr="00E36D8E">
        <w:tc>
          <w:tcPr>
            <w:tcW w:w="620" w:type="dxa"/>
            <w:shd w:val="clear" w:color="auto" w:fill="FFC000"/>
            <w:vAlign w:val="center"/>
          </w:tcPr>
          <w:p w14:paraId="2807DB64" w14:textId="7F19C85C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15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50785E59" w14:textId="653CDD85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OSD-119 Tıbbi ve Aromatik Bitkiler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0311FA8E" w14:textId="77777777" w:rsidR="00822E6F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Salı</w:t>
            </w:r>
          </w:p>
          <w:p w14:paraId="34C86010" w14:textId="579A26FB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15:15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061A1697" w14:textId="1B573D8F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31E14AFD" w14:textId="28000A73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2B06A53A" w14:textId="1112470B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ESMA ÖZHÜNER</w:t>
            </w:r>
          </w:p>
        </w:tc>
      </w:tr>
      <w:tr w:rsidR="00822E6F" w14:paraId="70C42365" w14:textId="77777777" w:rsidTr="00E36D8E">
        <w:tc>
          <w:tcPr>
            <w:tcW w:w="620" w:type="dxa"/>
            <w:shd w:val="clear" w:color="auto" w:fill="8EAADB" w:themeFill="accent1" w:themeFillTint="99"/>
            <w:vAlign w:val="center"/>
          </w:tcPr>
          <w:p w14:paraId="6BD61478" w14:textId="1B2861BE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16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0EDC402D" w14:textId="273437DE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OSD-120 Genetiği Değiştirilmiş Organizmalar (GDO)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67C117C8" w14:textId="77777777" w:rsidR="00822E6F" w:rsidRPr="00C46A0B" w:rsidRDefault="00822E6F" w:rsidP="00822E6F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C46A0B">
              <w:rPr>
                <w:rFonts w:cstheme="minorHAnsi"/>
                <w:bCs/>
                <w:color w:val="101010"/>
                <w:sz w:val="20"/>
                <w:szCs w:val="20"/>
              </w:rPr>
              <w:t xml:space="preserve">Perşembe </w:t>
            </w:r>
          </w:p>
          <w:p w14:paraId="3296A623" w14:textId="2BB0EEC4" w:rsidR="00822E6F" w:rsidRPr="009A081C" w:rsidRDefault="00822E6F" w:rsidP="00822E6F">
            <w:pPr>
              <w:jc w:val="center"/>
              <w:rPr>
                <w:rFonts w:cstheme="minorHAnsi"/>
                <w:b/>
                <w:color w:val="101010"/>
                <w:sz w:val="20"/>
                <w:szCs w:val="20"/>
              </w:rPr>
            </w:pPr>
            <w:proofErr w:type="gramStart"/>
            <w:r w:rsidRPr="00C46A0B">
              <w:rPr>
                <w:rFonts w:cstheme="minorHAnsi"/>
                <w:bCs/>
                <w:color w:val="101010"/>
                <w:sz w:val="20"/>
                <w:szCs w:val="20"/>
              </w:rPr>
              <w:t>15:15</w:t>
            </w:r>
            <w:proofErr w:type="gramEnd"/>
            <w:r w:rsidRPr="00C46A0B">
              <w:rPr>
                <w:rFonts w:cstheme="minorHAnsi"/>
                <w:bCs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5870517F" w14:textId="7102DA34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67F36B99" w14:textId="2B909FE7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0073AD18" w14:textId="419FE665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ESMA ÖZHÜNER</w:t>
            </w:r>
          </w:p>
        </w:tc>
      </w:tr>
      <w:tr w:rsidR="00822E6F" w14:paraId="42F4D693" w14:textId="77777777" w:rsidTr="00E36D8E">
        <w:tc>
          <w:tcPr>
            <w:tcW w:w="620" w:type="dxa"/>
            <w:shd w:val="clear" w:color="auto" w:fill="F4B083" w:themeFill="accent2" w:themeFillTint="99"/>
            <w:vAlign w:val="center"/>
          </w:tcPr>
          <w:p w14:paraId="2A3E18DC" w14:textId="773A7449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17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2B4C69B1" w14:textId="2B0E2F26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93485E">
              <w:rPr>
                <w:rStyle w:val="ng-binding"/>
                <w:rFonts w:cstheme="minorHAnsi"/>
                <w:sz w:val="20"/>
                <w:szCs w:val="20"/>
              </w:rPr>
              <w:t>OSD-121 Her Yönüyle Tuz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3ADE8336" w14:textId="77777777" w:rsidR="00822E6F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2D7F86DD" w14:textId="055C8F21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15:15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1065A4C7" w14:textId="56A5F6B8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Yüz yüze</w:t>
            </w:r>
            <w:r w:rsidR="00322978">
              <w:rPr>
                <w:rFonts w:cstheme="minorHAnsi"/>
                <w:sz w:val="20"/>
                <w:szCs w:val="20"/>
              </w:rPr>
              <w:t xml:space="preserve"> (Z-02)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266F2DA0" w14:textId="1B8EF46A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123629F8" w14:textId="5B914650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HÜDAYİ ERCOŞKUN</w:t>
            </w:r>
          </w:p>
        </w:tc>
      </w:tr>
      <w:tr w:rsidR="00822E6F" w14:paraId="047E0848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24824919" w14:textId="188C128D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18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353AFEFA" w14:textId="5A7D92FB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OSD-122 Yapay </w:t>
            </w:r>
            <w:proofErr w:type="gramStart"/>
            <w:r w:rsidRPr="001F25BB">
              <w:rPr>
                <w:rStyle w:val="ng-binding"/>
                <w:rFonts w:cstheme="minorHAnsi"/>
                <w:sz w:val="20"/>
                <w:szCs w:val="20"/>
              </w:rPr>
              <w:t>Zeka</w:t>
            </w:r>
            <w:proofErr w:type="gramEnd"/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 ve Uygulamaları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4551417C" w14:textId="77777777" w:rsidR="00822E6F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Salı</w:t>
            </w:r>
          </w:p>
          <w:p w14:paraId="33548DD2" w14:textId="671D20F6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11:15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-13:00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4DD17254" w14:textId="3C38778C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771BCD77" w14:textId="6B34144E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00A63CFB" w14:textId="3DD7EC1A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SEDA ŞAHİN</w:t>
            </w:r>
          </w:p>
        </w:tc>
      </w:tr>
      <w:tr w:rsidR="00822E6F" w14:paraId="6FBE3A76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1B0FEAE0" w14:textId="50B072C7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19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4CB26499" w14:textId="78421ADA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OSD-122 Yapay </w:t>
            </w:r>
            <w:proofErr w:type="gramStart"/>
            <w:r w:rsidRPr="001F25BB">
              <w:rPr>
                <w:rStyle w:val="ng-binding"/>
                <w:rFonts w:cstheme="minorHAnsi"/>
                <w:sz w:val="20"/>
                <w:szCs w:val="20"/>
              </w:rPr>
              <w:t>Zeka</w:t>
            </w:r>
            <w:proofErr w:type="gramEnd"/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 ve Uygulamaları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(Grup </w:t>
            </w:r>
            <w:r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4B65C9C0" w14:textId="77777777" w:rsidR="00822E6F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72CA1786" w14:textId="1AF99A1A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6124B8"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 w:rsidRPr="006124B8"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4DF556A1" w14:textId="46394D0C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58094E81" w14:textId="2E35BA51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781599E7" w14:textId="71A6564A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PELİN AKIN</w:t>
            </w:r>
          </w:p>
        </w:tc>
      </w:tr>
      <w:tr w:rsidR="00822E6F" w14:paraId="046FBAE6" w14:textId="77777777" w:rsidTr="00E36D8E">
        <w:tc>
          <w:tcPr>
            <w:tcW w:w="620" w:type="dxa"/>
            <w:shd w:val="clear" w:color="auto" w:fill="FFC000"/>
            <w:vAlign w:val="center"/>
          </w:tcPr>
          <w:p w14:paraId="0F037C14" w14:textId="1C30280B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20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13BBD393" w14:textId="7B449888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OSD-127 Türk Kültür ve Medeniyetinde </w:t>
            </w:r>
            <w:proofErr w:type="spellStart"/>
            <w:r w:rsidRPr="001F25BB">
              <w:rPr>
                <w:rStyle w:val="ng-binding"/>
                <w:rFonts w:cstheme="minorHAnsi"/>
                <w:sz w:val="20"/>
                <w:szCs w:val="20"/>
              </w:rPr>
              <w:t>Yesevilik</w:t>
            </w:r>
            <w:proofErr w:type="spellEnd"/>
          </w:p>
        </w:tc>
        <w:tc>
          <w:tcPr>
            <w:tcW w:w="1324" w:type="dxa"/>
            <w:shd w:val="clear" w:color="auto" w:fill="FFC000"/>
            <w:vAlign w:val="center"/>
          </w:tcPr>
          <w:p w14:paraId="2772F263" w14:textId="77777777" w:rsidR="00822E6F" w:rsidRDefault="001C2EDE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Çarşamba</w:t>
            </w:r>
          </w:p>
          <w:p w14:paraId="27B06CBF" w14:textId="0E35213A" w:rsidR="001C2EDE" w:rsidRPr="00D40481" w:rsidRDefault="001C2EDE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10:30</w:t>
            </w:r>
            <w:proofErr w:type="gramEnd"/>
            <w:r>
              <w:rPr>
                <w:rFonts w:cstheme="minorHAnsi"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364893A9" w14:textId="686E46D7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19557DAF" w14:textId="5C93BA7D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7FC35A64" w14:textId="3817D2F8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ABDULSELAM ARVAS</w:t>
            </w:r>
          </w:p>
        </w:tc>
      </w:tr>
      <w:tr w:rsidR="00822E6F" w14:paraId="65815C5A" w14:textId="77777777" w:rsidTr="00E36D8E">
        <w:tc>
          <w:tcPr>
            <w:tcW w:w="620" w:type="dxa"/>
            <w:shd w:val="clear" w:color="auto" w:fill="8EAADB" w:themeFill="accent1" w:themeFillTint="99"/>
            <w:vAlign w:val="center"/>
          </w:tcPr>
          <w:p w14:paraId="086884B6" w14:textId="7E7CE91C" w:rsidR="00822E6F" w:rsidRPr="00D40481" w:rsidRDefault="00822E6F" w:rsidP="00822E6F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21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2CB7E4FA" w14:textId="51E355A8" w:rsidR="00822E6F" w:rsidRPr="00364162" w:rsidRDefault="00822E6F" w:rsidP="00822E6F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>OSD-143 Nükleer Teknoloji ve Radyasyon Uygulamaları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33FE7278" w14:textId="77777777" w:rsidR="00822E6F" w:rsidRPr="00862898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2898">
              <w:rPr>
                <w:rFonts w:cstheme="minorHAnsi"/>
                <w:sz w:val="20"/>
                <w:szCs w:val="20"/>
              </w:rPr>
              <w:t>Perşembe</w:t>
            </w:r>
          </w:p>
          <w:p w14:paraId="25D820C4" w14:textId="65C44A96" w:rsidR="00822E6F" w:rsidRPr="00D40481" w:rsidRDefault="00822E6F" w:rsidP="00256FD5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 w:rsidRPr="00862898">
              <w:rPr>
                <w:rFonts w:cstheme="minorHAnsi"/>
                <w:sz w:val="20"/>
                <w:szCs w:val="20"/>
              </w:rPr>
              <w:t>11:00-12:45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6F6DBFCA" w14:textId="416384E9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60639840" w14:textId="243DCDC8" w:rsidR="00822E6F" w:rsidRPr="00D40481" w:rsidRDefault="00822E6F" w:rsidP="00822E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67D4B06E" w14:textId="0EFE3F18" w:rsidR="00822E6F" w:rsidRPr="00D40481" w:rsidRDefault="00822E6F" w:rsidP="00822E6F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CELAL TUĞRUL ZEYREK</w:t>
            </w:r>
          </w:p>
        </w:tc>
      </w:tr>
      <w:tr w:rsidR="008A7439" w14:paraId="74B0E60A" w14:textId="77777777" w:rsidTr="00E36D8E">
        <w:tc>
          <w:tcPr>
            <w:tcW w:w="620" w:type="dxa"/>
            <w:shd w:val="clear" w:color="auto" w:fill="F4B083" w:themeFill="accent2" w:themeFillTint="99"/>
            <w:vAlign w:val="center"/>
          </w:tcPr>
          <w:p w14:paraId="15A937C5" w14:textId="1907E371" w:rsidR="008A7439" w:rsidRPr="00D40481" w:rsidRDefault="008A7439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22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17CD2B5A" w14:textId="2B566E0F" w:rsidR="008A7439" w:rsidRPr="00364162" w:rsidRDefault="008A7439" w:rsidP="00B7437D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1F25BB">
              <w:rPr>
                <w:rStyle w:val="ng-binding"/>
                <w:rFonts w:cstheme="minorHAnsi"/>
                <w:sz w:val="20"/>
                <w:szCs w:val="20"/>
              </w:rPr>
              <w:t xml:space="preserve">OSD-146 Bilim ve Teknoloji Okuryazarlığı 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(Grup </w:t>
            </w:r>
            <w:r w:rsidR="00B7437D"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3CCE7124" w14:textId="77777777" w:rsidR="008A7439" w:rsidRPr="0001653A" w:rsidRDefault="008A7439" w:rsidP="008A7439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Perşembe</w:t>
            </w:r>
          </w:p>
          <w:p w14:paraId="3504EAAC" w14:textId="71603C32" w:rsidR="008A7439" w:rsidRPr="00D40481" w:rsidRDefault="008A7439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9: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18AB8D32" w14:textId="7858E6B8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0854804C" w14:textId="5F9C07FF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2CCAA1E0" w14:textId="34D1E552" w:rsidR="008A7439" w:rsidRPr="00D40481" w:rsidRDefault="008A7439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8A7439" w14:paraId="500E8BF4" w14:textId="77777777" w:rsidTr="00E36D8E">
        <w:tc>
          <w:tcPr>
            <w:tcW w:w="620" w:type="dxa"/>
            <w:shd w:val="clear" w:color="auto" w:fill="F4B083" w:themeFill="accent2" w:themeFillTint="99"/>
            <w:vAlign w:val="center"/>
          </w:tcPr>
          <w:p w14:paraId="59EA3CF0" w14:textId="5EAD1AB9" w:rsidR="008A7439" w:rsidRPr="00D40481" w:rsidRDefault="008A7439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23</w:t>
            </w:r>
          </w:p>
        </w:tc>
        <w:tc>
          <w:tcPr>
            <w:tcW w:w="5046" w:type="dxa"/>
            <w:shd w:val="clear" w:color="auto" w:fill="F4B083" w:themeFill="accent2" w:themeFillTint="99"/>
            <w:vAlign w:val="center"/>
          </w:tcPr>
          <w:p w14:paraId="0A30B648" w14:textId="60B36F31" w:rsidR="008A7439" w:rsidRPr="00364162" w:rsidRDefault="008A7439" w:rsidP="00B7437D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OSD-146 Bilim ve Teknoloji Okuryazarlığı (Grup </w:t>
            </w:r>
            <w:r w:rsidR="00B7437D"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4B083" w:themeFill="accent2" w:themeFillTint="99"/>
            <w:vAlign w:val="center"/>
          </w:tcPr>
          <w:p w14:paraId="6B3200FC" w14:textId="2400354F" w:rsidR="008A7439" w:rsidRPr="0001653A" w:rsidRDefault="008A7439" w:rsidP="008A7439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>Salı</w:t>
            </w:r>
          </w:p>
          <w:p w14:paraId="09CD9BA3" w14:textId="35CF0409" w:rsidR="008A7439" w:rsidRPr="00D40481" w:rsidRDefault="008A7439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7: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15</w:t>
            </w:r>
            <w:proofErr w:type="gramEnd"/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bCs/>
                <w:color w:val="101010"/>
                <w:sz w:val="20"/>
                <w:szCs w:val="20"/>
              </w:rPr>
              <w:t>9:</w:t>
            </w:r>
            <w:r w:rsidRPr="0001653A">
              <w:rPr>
                <w:rFonts w:cstheme="minorHAnsi"/>
                <w:bCs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4B083" w:themeFill="accent2" w:themeFillTint="99"/>
            <w:vAlign w:val="center"/>
          </w:tcPr>
          <w:p w14:paraId="2FD86786" w14:textId="0CCDD258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4B083" w:themeFill="accent2" w:themeFillTint="99"/>
            <w:vAlign w:val="center"/>
          </w:tcPr>
          <w:p w14:paraId="1C085912" w14:textId="4D1CF35C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</w:t>
            </w:r>
            <w:r w:rsidRPr="00D40481">
              <w:rPr>
                <w:rFonts w:cstheme="minorHAnsi"/>
                <w:sz w:val="20"/>
                <w:szCs w:val="20"/>
              </w:rPr>
              <w:t>.Ö</w:t>
            </w:r>
            <w:proofErr w:type="gramEnd"/>
            <w:r w:rsidRPr="00D40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4B083" w:themeFill="accent2" w:themeFillTint="99"/>
            <w:vAlign w:val="center"/>
          </w:tcPr>
          <w:p w14:paraId="074DD5C5" w14:textId="07F694A0" w:rsidR="008A7439" w:rsidRPr="00D40481" w:rsidRDefault="008A7439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 w:rsidRPr="00D40481">
              <w:rPr>
                <w:rFonts w:cstheme="minorHAnsi"/>
                <w:color w:val="101010"/>
                <w:sz w:val="20"/>
                <w:szCs w:val="20"/>
              </w:rPr>
              <w:t>MUHAMMED ALTUN</w:t>
            </w:r>
          </w:p>
        </w:tc>
      </w:tr>
      <w:tr w:rsidR="008A7439" w14:paraId="7B9F0781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7261507F" w14:textId="31E71FA6" w:rsidR="008A7439" w:rsidRPr="00D40481" w:rsidRDefault="008A7439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24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1A5A19C4" w14:textId="0E45FEBF" w:rsidR="008A7439" w:rsidRPr="00364162" w:rsidRDefault="008A7439" w:rsidP="008A7439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OSD-147 Evrenin Oluşumu ve Gezegenler (Grup </w:t>
            </w:r>
            <w:r w:rsidR="003434C0">
              <w:rPr>
                <w:rStyle w:val="ng-binding"/>
                <w:rFonts w:cstheme="minorHAnsi"/>
                <w:sz w:val="20"/>
                <w:szCs w:val="20"/>
              </w:rPr>
              <w:t>2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235EC006" w14:textId="77777777" w:rsidR="008A7439" w:rsidRDefault="008A7439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Pazartesi</w:t>
            </w:r>
          </w:p>
          <w:p w14:paraId="0D9B30F9" w14:textId="45C1137D" w:rsidR="008A7439" w:rsidRPr="00D40481" w:rsidRDefault="00A36586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101010"/>
                <w:sz w:val="20"/>
                <w:szCs w:val="20"/>
              </w:rPr>
              <w:t>15:15</w:t>
            </w:r>
            <w:proofErr w:type="gramEnd"/>
            <w:r w:rsidR="008A7439">
              <w:rPr>
                <w:rFonts w:cstheme="minorHAnsi"/>
                <w:color w:val="101010"/>
                <w:sz w:val="20"/>
                <w:szCs w:val="20"/>
              </w:rPr>
              <w:t>-1</w:t>
            </w:r>
            <w:r>
              <w:rPr>
                <w:rFonts w:cstheme="minorHAnsi"/>
                <w:color w:val="101010"/>
                <w:sz w:val="20"/>
                <w:szCs w:val="20"/>
              </w:rPr>
              <w:t>7</w:t>
            </w:r>
            <w:r w:rsidR="008A7439">
              <w:rPr>
                <w:rFonts w:cstheme="minorHAnsi"/>
                <w:color w:val="101010"/>
                <w:sz w:val="20"/>
                <w:szCs w:val="20"/>
              </w:rPr>
              <w:t>:</w:t>
            </w:r>
            <w:r>
              <w:rPr>
                <w:rFonts w:cstheme="minorHAnsi"/>
                <w:color w:val="101010"/>
                <w:sz w:val="20"/>
                <w:szCs w:val="20"/>
              </w:rPr>
              <w:t>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15B27FD9" w14:textId="6E65441A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7BDF74EE" w14:textId="1781FB4E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D40481">
              <w:rPr>
                <w:rFonts w:cstheme="minorHAnsi"/>
                <w:sz w:val="20"/>
                <w:szCs w:val="20"/>
              </w:rPr>
              <w:t>.Ö.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4695CB24" w14:textId="76EC4674" w:rsidR="008A7439" w:rsidRPr="00D40481" w:rsidRDefault="008A7439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ÇİĞDEM YÜKSEKTEPE ATAOL</w:t>
            </w:r>
          </w:p>
        </w:tc>
      </w:tr>
      <w:tr w:rsidR="008A7439" w14:paraId="25CD0751" w14:textId="77777777" w:rsidTr="00E36D8E">
        <w:tc>
          <w:tcPr>
            <w:tcW w:w="620" w:type="dxa"/>
            <w:shd w:val="clear" w:color="auto" w:fill="FFD966" w:themeFill="accent4" w:themeFillTint="99"/>
            <w:vAlign w:val="center"/>
          </w:tcPr>
          <w:p w14:paraId="0A38FCA8" w14:textId="7E8A367A" w:rsidR="008A7439" w:rsidRPr="00D40481" w:rsidRDefault="008A7439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25</w:t>
            </w:r>
          </w:p>
        </w:tc>
        <w:tc>
          <w:tcPr>
            <w:tcW w:w="5046" w:type="dxa"/>
            <w:shd w:val="clear" w:color="auto" w:fill="FFD966" w:themeFill="accent4" w:themeFillTint="99"/>
            <w:vAlign w:val="center"/>
          </w:tcPr>
          <w:p w14:paraId="47416889" w14:textId="7A4E50E6" w:rsidR="008A7439" w:rsidRPr="00364162" w:rsidRDefault="008A7439" w:rsidP="008A7439">
            <w:pPr>
              <w:rPr>
                <w:rStyle w:val="ng-binding"/>
                <w:rFonts w:cstheme="minorHAnsi"/>
                <w:sz w:val="20"/>
                <w:szCs w:val="20"/>
              </w:rPr>
            </w:pPr>
            <w:r w:rsidRPr="00364162">
              <w:rPr>
                <w:rStyle w:val="ng-binding"/>
                <w:rFonts w:cstheme="minorHAnsi"/>
                <w:sz w:val="20"/>
                <w:szCs w:val="20"/>
              </w:rPr>
              <w:t xml:space="preserve">OSD-147 Evrenin Oluşumu ve Gezegenler (Grup </w:t>
            </w:r>
            <w:r w:rsidR="003434C0">
              <w:rPr>
                <w:rStyle w:val="ng-binding"/>
                <w:rFonts w:cstheme="minorHAnsi"/>
                <w:sz w:val="20"/>
                <w:szCs w:val="20"/>
              </w:rPr>
              <w:t>1</w:t>
            </w:r>
            <w:r w:rsidRPr="00364162">
              <w:rPr>
                <w:rStyle w:val="ng-binding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4" w:type="dxa"/>
            <w:shd w:val="clear" w:color="auto" w:fill="FFD966" w:themeFill="accent4" w:themeFillTint="99"/>
            <w:vAlign w:val="center"/>
          </w:tcPr>
          <w:p w14:paraId="2D242AD7" w14:textId="77777777" w:rsidR="008A7439" w:rsidRPr="00296E9F" w:rsidRDefault="008A7439" w:rsidP="008A7439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 w:rsidRPr="00296E9F">
              <w:rPr>
                <w:rFonts w:cstheme="minorHAnsi"/>
                <w:bCs/>
                <w:color w:val="101010"/>
                <w:sz w:val="20"/>
                <w:szCs w:val="20"/>
              </w:rPr>
              <w:t>Pazartesi</w:t>
            </w:r>
          </w:p>
          <w:p w14:paraId="33542FC1" w14:textId="614AC6E8" w:rsidR="008A7439" w:rsidRPr="009A081C" w:rsidRDefault="008A7439" w:rsidP="008A7439">
            <w:pPr>
              <w:jc w:val="center"/>
              <w:rPr>
                <w:rFonts w:cstheme="minorHAnsi"/>
                <w:b/>
                <w:color w:val="101010"/>
                <w:sz w:val="20"/>
                <w:szCs w:val="20"/>
              </w:rPr>
            </w:pPr>
            <w:proofErr w:type="gramStart"/>
            <w:r w:rsidRPr="00296E9F">
              <w:rPr>
                <w:rFonts w:cstheme="minorHAnsi"/>
                <w:bCs/>
                <w:color w:val="101010"/>
                <w:sz w:val="20"/>
                <w:szCs w:val="20"/>
              </w:rPr>
              <w:t>19:15</w:t>
            </w:r>
            <w:proofErr w:type="gramEnd"/>
            <w:r w:rsidRPr="00296E9F">
              <w:rPr>
                <w:rFonts w:cstheme="minorHAnsi"/>
                <w:bCs/>
                <w:color w:val="101010"/>
                <w:sz w:val="20"/>
                <w:szCs w:val="20"/>
              </w:rPr>
              <w:t>-21:00</w:t>
            </w:r>
          </w:p>
        </w:tc>
        <w:tc>
          <w:tcPr>
            <w:tcW w:w="1020" w:type="dxa"/>
            <w:shd w:val="clear" w:color="auto" w:fill="FFD966" w:themeFill="accent4" w:themeFillTint="99"/>
            <w:vAlign w:val="center"/>
          </w:tcPr>
          <w:p w14:paraId="3FB8CCBD" w14:textId="3DF281AC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0481"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D966" w:themeFill="accent4" w:themeFillTint="99"/>
            <w:vAlign w:val="center"/>
          </w:tcPr>
          <w:p w14:paraId="2F934F65" w14:textId="43209691" w:rsidR="008A7439" w:rsidRPr="00D40481" w:rsidRDefault="008A7439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II</w:t>
            </w:r>
            <w:r w:rsidRPr="00D40481">
              <w:rPr>
                <w:rFonts w:cstheme="minorHAnsi"/>
                <w:sz w:val="20"/>
                <w:szCs w:val="20"/>
              </w:rPr>
              <w:t>.Ö</w:t>
            </w:r>
            <w:proofErr w:type="gramEnd"/>
            <w:r w:rsidRPr="00D4048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FD966" w:themeFill="accent4" w:themeFillTint="99"/>
            <w:vAlign w:val="center"/>
          </w:tcPr>
          <w:p w14:paraId="41599C46" w14:textId="7E233144" w:rsidR="008A7439" w:rsidRPr="00D40481" w:rsidRDefault="008A7439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ÇİĞDEM YÜKSEKTEPE ATAOL</w:t>
            </w:r>
          </w:p>
        </w:tc>
      </w:tr>
      <w:tr w:rsidR="004572E6" w14:paraId="6C3CF51B" w14:textId="77777777" w:rsidTr="00E36D8E">
        <w:tc>
          <w:tcPr>
            <w:tcW w:w="620" w:type="dxa"/>
            <w:shd w:val="clear" w:color="auto" w:fill="FFC000"/>
            <w:vAlign w:val="center"/>
          </w:tcPr>
          <w:p w14:paraId="1F0FD1B4" w14:textId="7993FCD3" w:rsidR="004572E6" w:rsidRDefault="004572E6" w:rsidP="008A7439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26</w:t>
            </w:r>
          </w:p>
        </w:tc>
        <w:tc>
          <w:tcPr>
            <w:tcW w:w="5046" w:type="dxa"/>
            <w:shd w:val="clear" w:color="auto" w:fill="FFC000"/>
            <w:vAlign w:val="center"/>
          </w:tcPr>
          <w:p w14:paraId="3CECA09C" w14:textId="6DDA4752" w:rsidR="004572E6" w:rsidRDefault="004572E6" w:rsidP="000D1A06">
            <w:pPr>
              <w:rPr>
                <w:rStyle w:val="ng-binding"/>
                <w:rFonts w:cstheme="minorHAnsi"/>
                <w:sz w:val="20"/>
                <w:szCs w:val="20"/>
              </w:rPr>
            </w:pPr>
            <w:r>
              <w:rPr>
                <w:rStyle w:val="ng-binding"/>
                <w:rFonts w:cstheme="minorHAnsi"/>
                <w:sz w:val="20"/>
                <w:szCs w:val="20"/>
              </w:rPr>
              <w:t>YDA-112 Temel Almanca II</w:t>
            </w:r>
          </w:p>
        </w:tc>
        <w:tc>
          <w:tcPr>
            <w:tcW w:w="1324" w:type="dxa"/>
            <w:shd w:val="clear" w:color="auto" w:fill="FFC000"/>
            <w:vAlign w:val="center"/>
          </w:tcPr>
          <w:p w14:paraId="5CDA5FAE" w14:textId="7C275B35" w:rsidR="004572E6" w:rsidRDefault="004572E6" w:rsidP="004572E6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cstheme="minorHAnsi"/>
                <w:bCs/>
                <w:color w:val="101010"/>
                <w:sz w:val="20"/>
                <w:szCs w:val="20"/>
              </w:rPr>
              <w:t>13:15</w:t>
            </w:r>
            <w:proofErr w:type="gramEnd"/>
            <w:r>
              <w:rPr>
                <w:rFonts w:cstheme="minorHAnsi"/>
                <w:bCs/>
                <w:color w:val="101010"/>
                <w:sz w:val="20"/>
                <w:szCs w:val="20"/>
              </w:rPr>
              <w:t>-17:00</w:t>
            </w:r>
          </w:p>
        </w:tc>
        <w:tc>
          <w:tcPr>
            <w:tcW w:w="1020" w:type="dxa"/>
            <w:shd w:val="clear" w:color="auto" w:fill="FFC000"/>
            <w:vAlign w:val="center"/>
          </w:tcPr>
          <w:p w14:paraId="40957C57" w14:textId="106A170C" w:rsidR="004572E6" w:rsidRDefault="004572E6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FFC000"/>
            <w:vAlign w:val="center"/>
          </w:tcPr>
          <w:p w14:paraId="41CFDF2F" w14:textId="5102EB05" w:rsidR="004572E6" w:rsidRDefault="004572E6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ve </w:t>
            </w:r>
            <w:proofErr w:type="gramStart"/>
            <w:r>
              <w:rPr>
                <w:rFonts w:cstheme="minorHAnsi"/>
                <w:sz w:val="20"/>
                <w:szCs w:val="20"/>
              </w:rPr>
              <w:t>II.Ö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FFC000"/>
            <w:vAlign w:val="center"/>
          </w:tcPr>
          <w:p w14:paraId="5EB1F626" w14:textId="77FEF97A" w:rsidR="004572E6" w:rsidRDefault="004572E6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EBRU YEMİŞENÖZÜ</w:t>
            </w:r>
          </w:p>
        </w:tc>
      </w:tr>
      <w:tr w:rsidR="004572E6" w14:paraId="6E18C746" w14:textId="77777777" w:rsidTr="00E36D8E">
        <w:tc>
          <w:tcPr>
            <w:tcW w:w="620" w:type="dxa"/>
            <w:shd w:val="clear" w:color="auto" w:fill="8EAADB" w:themeFill="accent1" w:themeFillTint="99"/>
            <w:vAlign w:val="center"/>
          </w:tcPr>
          <w:p w14:paraId="22F4E176" w14:textId="518482CA" w:rsidR="004572E6" w:rsidRDefault="004572E6" w:rsidP="00322978">
            <w:pPr>
              <w:jc w:val="center"/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27</w:t>
            </w:r>
          </w:p>
        </w:tc>
        <w:tc>
          <w:tcPr>
            <w:tcW w:w="5046" w:type="dxa"/>
            <w:shd w:val="clear" w:color="auto" w:fill="8EAADB" w:themeFill="accent1" w:themeFillTint="99"/>
            <w:vAlign w:val="center"/>
          </w:tcPr>
          <w:p w14:paraId="277A3453" w14:textId="1A6DE4A0" w:rsidR="004572E6" w:rsidRPr="00364162" w:rsidRDefault="004572E6" w:rsidP="000D1A06">
            <w:pPr>
              <w:rPr>
                <w:rStyle w:val="ng-binding"/>
                <w:rFonts w:cstheme="minorHAnsi"/>
                <w:sz w:val="20"/>
                <w:szCs w:val="20"/>
              </w:rPr>
            </w:pPr>
            <w:r>
              <w:rPr>
                <w:rStyle w:val="ng-binding"/>
                <w:rFonts w:cstheme="minorHAnsi"/>
                <w:sz w:val="20"/>
                <w:szCs w:val="20"/>
              </w:rPr>
              <w:t>YDİ-106 İngilizce Okuma II</w:t>
            </w:r>
          </w:p>
        </w:tc>
        <w:tc>
          <w:tcPr>
            <w:tcW w:w="1324" w:type="dxa"/>
            <w:shd w:val="clear" w:color="auto" w:fill="8EAADB" w:themeFill="accent1" w:themeFillTint="99"/>
            <w:vAlign w:val="center"/>
          </w:tcPr>
          <w:p w14:paraId="1636206F" w14:textId="301F0A28" w:rsidR="004572E6" w:rsidRPr="00296E9F" w:rsidRDefault="004572E6" w:rsidP="008A7439">
            <w:pPr>
              <w:jc w:val="center"/>
              <w:rPr>
                <w:rFonts w:cstheme="minorHAnsi"/>
                <w:bCs/>
                <w:color w:val="101010"/>
                <w:sz w:val="20"/>
                <w:szCs w:val="20"/>
              </w:rPr>
            </w:pPr>
            <w:r>
              <w:rPr>
                <w:rFonts w:cstheme="minorHAnsi"/>
                <w:bCs/>
                <w:color w:val="101010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cstheme="minorHAnsi"/>
                <w:bCs/>
                <w:color w:val="101010"/>
                <w:sz w:val="20"/>
                <w:szCs w:val="20"/>
              </w:rPr>
              <w:t>08:30</w:t>
            </w:r>
            <w:proofErr w:type="gramEnd"/>
            <w:r>
              <w:rPr>
                <w:rFonts w:cstheme="minorHAnsi"/>
                <w:bCs/>
                <w:color w:val="101010"/>
                <w:sz w:val="20"/>
                <w:szCs w:val="20"/>
              </w:rPr>
              <w:t>-12:15</w:t>
            </w:r>
          </w:p>
        </w:tc>
        <w:tc>
          <w:tcPr>
            <w:tcW w:w="1020" w:type="dxa"/>
            <w:shd w:val="clear" w:color="auto" w:fill="8EAADB" w:themeFill="accent1" w:themeFillTint="99"/>
            <w:vAlign w:val="center"/>
          </w:tcPr>
          <w:p w14:paraId="3586F25B" w14:textId="35F8B4BE" w:rsidR="004572E6" w:rsidRPr="00D40481" w:rsidRDefault="004572E6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Çevrim içi</w:t>
            </w:r>
          </w:p>
        </w:tc>
        <w:tc>
          <w:tcPr>
            <w:tcW w:w="621" w:type="dxa"/>
            <w:shd w:val="clear" w:color="auto" w:fill="8EAADB" w:themeFill="accent1" w:themeFillTint="99"/>
            <w:vAlign w:val="center"/>
          </w:tcPr>
          <w:p w14:paraId="150C5119" w14:textId="55347987" w:rsidR="004572E6" w:rsidRDefault="004572E6" w:rsidP="008A743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I. ve </w:t>
            </w:r>
            <w:proofErr w:type="gramStart"/>
            <w:r>
              <w:rPr>
                <w:rFonts w:cstheme="minorHAnsi"/>
                <w:sz w:val="20"/>
                <w:szCs w:val="20"/>
              </w:rPr>
              <w:t>II.Ö</w:t>
            </w:r>
            <w:proofErr w:type="gram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94" w:type="dxa"/>
            <w:gridSpan w:val="2"/>
            <w:shd w:val="clear" w:color="auto" w:fill="8EAADB" w:themeFill="accent1" w:themeFillTint="99"/>
            <w:vAlign w:val="center"/>
          </w:tcPr>
          <w:p w14:paraId="148FDCDD" w14:textId="31D56A7D" w:rsidR="004572E6" w:rsidRDefault="004572E6" w:rsidP="008A7439">
            <w:pPr>
              <w:rPr>
                <w:rFonts w:cstheme="minorHAnsi"/>
                <w:color w:val="101010"/>
                <w:sz w:val="20"/>
                <w:szCs w:val="20"/>
              </w:rPr>
            </w:pPr>
            <w:r>
              <w:rPr>
                <w:rFonts w:cstheme="minorHAnsi"/>
                <w:color w:val="101010"/>
                <w:sz w:val="20"/>
                <w:szCs w:val="20"/>
              </w:rPr>
              <w:t>HİKMET ULUĞ</w:t>
            </w:r>
          </w:p>
        </w:tc>
      </w:tr>
    </w:tbl>
    <w:p w14:paraId="42345FB8" w14:textId="4AF0CF52" w:rsidR="00C65A51" w:rsidRDefault="00C65A51" w:rsidP="00D40481">
      <w:pPr>
        <w:tabs>
          <w:tab w:val="left" w:pos="6449"/>
        </w:tabs>
      </w:pPr>
    </w:p>
    <w:sectPr w:rsidR="00C65A51" w:rsidSect="004829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5899"/>
    <w:multiLevelType w:val="hybridMultilevel"/>
    <w:tmpl w:val="D1E2580A"/>
    <w:lvl w:ilvl="0" w:tplc="313EA72C">
      <w:start w:val="1"/>
      <w:numFmt w:val="upperRoman"/>
      <w:lvlText w:val="%1."/>
      <w:lvlJc w:val="left"/>
      <w:pPr>
        <w:ind w:left="1080" w:hanging="720"/>
      </w:pPr>
      <w:rPr>
        <w:rFonts w:ascii="Open Sans" w:hAnsi="Open Sans" w:cs="Open Sans" w:hint="default"/>
        <w:color w:val="10101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1"/>
    <w:rsid w:val="0001653A"/>
    <w:rsid w:val="000D1A06"/>
    <w:rsid w:val="001778C2"/>
    <w:rsid w:val="001C2EDE"/>
    <w:rsid w:val="001F25BB"/>
    <w:rsid w:val="00220C0A"/>
    <w:rsid w:val="00255E0E"/>
    <w:rsid w:val="00256FD5"/>
    <w:rsid w:val="0026752A"/>
    <w:rsid w:val="00274FB1"/>
    <w:rsid w:val="00285E31"/>
    <w:rsid w:val="00296E9F"/>
    <w:rsid w:val="002A7488"/>
    <w:rsid w:val="002D4967"/>
    <w:rsid w:val="00322978"/>
    <w:rsid w:val="003434C0"/>
    <w:rsid w:val="00364162"/>
    <w:rsid w:val="003B7FB9"/>
    <w:rsid w:val="003D7051"/>
    <w:rsid w:val="003E0801"/>
    <w:rsid w:val="003E0FC0"/>
    <w:rsid w:val="004572E6"/>
    <w:rsid w:val="004829E9"/>
    <w:rsid w:val="004D308F"/>
    <w:rsid w:val="005009A7"/>
    <w:rsid w:val="005B326C"/>
    <w:rsid w:val="005B381A"/>
    <w:rsid w:val="005C0C29"/>
    <w:rsid w:val="00601FDE"/>
    <w:rsid w:val="006F7C26"/>
    <w:rsid w:val="00720915"/>
    <w:rsid w:val="007D4828"/>
    <w:rsid w:val="00821188"/>
    <w:rsid w:val="00822E6F"/>
    <w:rsid w:val="008360DA"/>
    <w:rsid w:val="00843B48"/>
    <w:rsid w:val="00853630"/>
    <w:rsid w:val="00862898"/>
    <w:rsid w:val="008A4B13"/>
    <w:rsid w:val="008A582C"/>
    <w:rsid w:val="008A7439"/>
    <w:rsid w:val="008D5C26"/>
    <w:rsid w:val="008F566B"/>
    <w:rsid w:val="0093485E"/>
    <w:rsid w:val="009871B3"/>
    <w:rsid w:val="009A081C"/>
    <w:rsid w:val="009A0D75"/>
    <w:rsid w:val="009A1BBA"/>
    <w:rsid w:val="00A07AA5"/>
    <w:rsid w:val="00A14AB3"/>
    <w:rsid w:val="00A36586"/>
    <w:rsid w:val="00A70F75"/>
    <w:rsid w:val="00AE08F3"/>
    <w:rsid w:val="00AE3048"/>
    <w:rsid w:val="00AF7A11"/>
    <w:rsid w:val="00B7437D"/>
    <w:rsid w:val="00B86EBB"/>
    <w:rsid w:val="00C46A0B"/>
    <w:rsid w:val="00C65A51"/>
    <w:rsid w:val="00CB4ECA"/>
    <w:rsid w:val="00CD2D8E"/>
    <w:rsid w:val="00D0539F"/>
    <w:rsid w:val="00D40481"/>
    <w:rsid w:val="00D736BE"/>
    <w:rsid w:val="00D73F92"/>
    <w:rsid w:val="00E22A6C"/>
    <w:rsid w:val="00E36977"/>
    <w:rsid w:val="00E36D8E"/>
    <w:rsid w:val="00E85AC4"/>
    <w:rsid w:val="00EF2958"/>
    <w:rsid w:val="00F024F0"/>
    <w:rsid w:val="00F43091"/>
    <w:rsid w:val="00FD11AA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C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g-binding">
    <w:name w:val="ng-binding"/>
    <w:basedOn w:val="VarsaylanParagrafYazTipi"/>
    <w:rsid w:val="00C65A51"/>
  </w:style>
  <w:style w:type="character" w:styleId="Kpr">
    <w:name w:val="Hyperlink"/>
    <w:basedOn w:val="VarsaylanParagrafYazTipi"/>
    <w:uiPriority w:val="99"/>
    <w:semiHidden/>
    <w:unhideWhenUsed/>
    <w:rsid w:val="00C65A51"/>
    <w:rPr>
      <w:color w:val="0000FF"/>
      <w:u w:val="single"/>
    </w:rPr>
  </w:style>
  <w:style w:type="table" w:styleId="TabloKlavuzu">
    <w:name w:val="Table Grid"/>
    <w:basedOn w:val="NormalTablo"/>
    <w:uiPriority w:val="39"/>
    <w:rsid w:val="00C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11</cp:revision>
  <cp:lastPrinted>2023-09-25T11:07:00Z</cp:lastPrinted>
  <dcterms:created xsi:type="dcterms:W3CDTF">2024-02-14T11:03:00Z</dcterms:created>
  <dcterms:modified xsi:type="dcterms:W3CDTF">2024-02-19T06:58:00Z</dcterms:modified>
</cp:coreProperties>
</file>